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06AC" w14:textId="77777777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721ED7C3" w14:textId="1774710E" w:rsidR="00D86B7A" w:rsidRPr="009A5960" w:rsidRDefault="00D86B7A" w:rsidP="00D86B7A">
      <w:pPr>
        <w:spacing w:line="240" w:lineRule="auto"/>
        <w:ind w:right="56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>TITLE: TIMES NEW ROMAN (12 points, bold,</w:t>
      </w:r>
      <w:r w:rsidR="004B291A" w:rsidRPr="009A5960">
        <w:rPr>
          <w:rFonts w:ascii="Times New Roman" w:hAnsi="Times New Roman" w:cs="Times New Roman"/>
          <w:b/>
          <w:bCs/>
          <w:caps/>
          <w:sz w:val="24"/>
          <w:szCs w:val="24"/>
          <w:lang w:val="en-GB"/>
        </w:rPr>
        <w:t xml:space="preserve"> capital), centered, spacing 1</w:t>
      </w:r>
    </w:p>
    <w:p w14:paraId="24484788" w14:textId="77777777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03ECF145" w14:textId="721B9BAC" w:rsidR="00D86B7A" w:rsidRPr="009A5960" w:rsidRDefault="00D86B7A" w:rsidP="00D86B7A">
      <w:pPr>
        <w:spacing w:line="240" w:lineRule="auto"/>
        <w:ind w:right="-428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Name and surname of authors: (Font: Times New Roman, 12 pts., normal),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>, spacing 1</w:t>
      </w:r>
    </w:p>
    <w:p w14:paraId="33F094C5" w14:textId="77777777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2F8825F4" w14:textId="16FCFBEA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i/>
          <w:iCs/>
          <w:sz w:val="24"/>
          <w:szCs w:val="24"/>
          <w:lang w:val="en-GB"/>
        </w:rPr>
        <w:t>Address(es):(Font:  Times new roman (1</w:t>
      </w:r>
      <w:r w:rsidR="004B291A" w:rsidRPr="009A5960">
        <w:rPr>
          <w:rFonts w:ascii="Times New Roman" w:hAnsi="Times New Roman" w:cs="Times New Roman"/>
          <w:i/>
          <w:iCs/>
          <w:sz w:val="24"/>
          <w:szCs w:val="24"/>
          <w:lang w:val="en-GB"/>
        </w:rPr>
        <w:t>2</w:t>
      </w:r>
      <w:r w:rsidRPr="009A596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pts., italic), start from the left margin, spacing 1), e-mail</w:t>
      </w:r>
    </w:p>
    <w:p w14:paraId="1524DA0F" w14:textId="77777777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41CE31D0" w14:textId="77777777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1E59D387" w14:textId="4A265E2C" w:rsidR="00D86B7A" w:rsidRPr="009A5960" w:rsidRDefault="00D86B7A" w:rsidP="001B0762">
      <w:pPr>
        <w:spacing w:line="240" w:lineRule="auto"/>
        <w:ind w:right="5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Abstract (language of abstract: English !!!) 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>(Text of the abstract: Font: Times New Roman (12 pts., normal), spacing 1)</w:t>
      </w:r>
      <w:r w:rsidR="001B0762"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Abstract shall be written in English and should be informative (summarising objective, methods and main results) and should not exceed 150 words.</w:t>
      </w:r>
    </w:p>
    <w:p w14:paraId="7714A926" w14:textId="77777777" w:rsidR="00D86B7A" w:rsidRPr="009A5960" w:rsidRDefault="00D86B7A" w:rsidP="00D86B7A">
      <w:pPr>
        <w:spacing w:line="240" w:lineRule="auto"/>
        <w:ind w:right="5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ab/>
        <w:t xml:space="preserve">Text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</w:p>
    <w:p w14:paraId="6EA9FF1A" w14:textId="77777777" w:rsidR="00D86B7A" w:rsidRPr="009A5960" w:rsidRDefault="00D86B7A" w:rsidP="00D86B7A">
      <w:pPr>
        <w:spacing w:line="240" w:lineRule="auto"/>
        <w:ind w:right="56"/>
        <w:jc w:val="both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0AAC82A8" w14:textId="4026E596" w:rsidR="00D86B7A" w:rsidRPr="009A5960" w:rsidRDefault="00D86B7A" w:rsidP="00D86B7A">
      <w:pPr>
        <w:spacing w:line="240" w:lineRule="auto"/>
        <w:ind w:right="5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bCs/>
          <w:sz w:val="24"/>
          <w:szCs w:val="24"/>
          <w:lang w:val="en-GB"/>
        </w:rPr>
        <w:t>Key words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>: Font: Times New Roman (1</w:t>
      </w:r>
      <w:r w:rsidR="004B291A"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2 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>pts., normal), spacing 1</w:t>
      </w:r>
    </w:p>
    <w:p w14:paraId="171D2466" w14:textId="6EF73342" w:rsidR="00D86B7A" w:rsidRPr="009A5960" w:rsidRDefault="00D86B7A" w:rsidP="00D86B7A">
      <w:pPr>
        <w:spacing w:line="240" w:lineRule="auto"/>
        <w:ind w:right="56"/>
        <w:jc w:val="both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258CF083" w14:textId="7CE3B115" w:rsidR="00D86B7A" w:rsidRPr="009A5960" w:rsidRDefault="004B291A" w:rsidP="00D86B7A">
      <w:pPr>
        <w:spacing w:line="240" w:lineRule="auto"/>
        <w:ind w:right="5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sz w:val="24"/>
          <w:szCs w:val="24"/>
          <w:lang w:val="en-GB"/>
        </w:rPr>
        <w:t>Introduction (</w:t>
      </w:r>
      <w:r w:rsidR="00D86B7A" w:rsidRPr="009A5960">
        <w:rPr>
          <w:rFonts w:ascii="Times New Roman" w:hAnsi="Times New Roman" w:cs="Times New Roman"/>
          <w:sz w:val="24"/>
          <w:szCs w:val="24"/>
          <w:lang w:val="en-GB"/>
        </w:rPr>
        <w:t>Text of the article: Font: Times new roman (12 pts. normal), spacing 1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AF3AAE8" w14:textId="0959CD78" w:rsidR="00D86B7A" w:rsidRPr="009A5960" w:rsidRDefault="00D86B7A" w:rsidP="004B291A">
      <w:pPr>
        <w:spacing w:line="240" w:lineRule="auto"/>
        <w:ind w:right="56"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Structure of the article </w:t>
      </w:r>
      <w:proofErr w:type="gramStart"/>
      <w:r w:rsidRPr="009A5960">
        <w:rPr>
          <w:rFonts w:ascii="Times New Roman" w:hAnsi="Times New Roman" w:cs="Times New Roman"/>
          <w:sz w:val="24"/>
          <w:szCs w:val="24"/>
          <w:lang w:val="en-GB"/>
        </w:rPr>
        <w:t>according</w:t>
      </w:r>
      <w:proofErr w:type="gram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the common rules for the scientific papers.</w:t>
      </w:r>
      <w:r w:rsidRPr="009A5960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 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>Keep headings and subheadings always flushed left. Put one blank line over a heading.</w:t>
      </w:r>
    </w:p>
    <w:p w14:paraId="1A6BC7D1" w14:textId="77777777" w:rsidR="004B291A" w:rsidRPr="009A5960" w:rsidRDefault="004B291A" w:rsidP="004B291A">
      <w:pPr>
        <w:spacing w:line="240" w:lineRule="auto"/>
        <w:ind w:right="56"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Text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AF89E34" w14:textId="77777777" w:rsidR="004B291A" w:rsidRPr="009A5960" w:rsidRDefault="004B291A" w:rsidP="004B291A">
      <w:pPr>
        <w:spacing w:line="240" w:lineRule="auto"/>
        <w:ind w:right="56"/>
        <w:jc w:val="both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7DDB7701" w14:textId="77777777" w:rsidR="00D86B7A" w:rsidRPr="009A5960" w:rsidRDefault="00D86B7A" w:rsidP="00D86B7A">
      <w:pPr>
        <w:spacing w:line="240" w:lineRule="auto"/>
        <w:ind w:right="5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Experimental 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>(Text of the Experimental: Font: Times New Roman (12 pts., normal), spacing 1)</w:t>
      </w:r>
    </w:p>
    <w:p w14:paraId="0196A200" w14:textId="77777777" w:rsidR="00D86B7A" w:rsidRPr="009A5960" w:rsidRDefault="00D86B7A" w:rsidP="00D86B7A">
      <w:pPr>
        <w:spacing w:line="240" w:lineRule="auto"/>
        <w:ind w:right="56"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Text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AD17D5F" w14:textId="69D1C2CB" w:rsidR="00D86B7A" w:rsidRPr="009A5960" w:rsidRDefault="001B0762" w:rsidP="00D86B7A">
      <w:pPr>
        <w:spacing w:line="240" w:lineRule="auto"/>
        <w:ind w:right="56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noProof/>
          <w:sz w:val="24"/>
          <w:szCs w:val="24"/>
          <w:lang w:val="en-GB" w:eastAsia="sk-SK"/>
        </w:rPr>
        <w:drawing>
          <wp:inline distT="0" distB="0" distL="0" distR="0" wp14:anchorId="4C770E29" wp14:editId="313357B4">
            <wp:extent cx="3096000" cy="2322000"/>
            <wp:effectExtent l="0" t="0" r="0" b="2540"/>
            <wp:docPr id="2" name="Obrázok 2" descr="C:\Users\Cabalova\Documents\Publikačná činnosť\ČLÁNKY\Ukončené články\2023\hrozno\Forests\revision\obrázky\331198534_661191332428062_90383374228108631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alova\Documents\Publikačná činnosť\ČLÁNKY\Ukončené články\2023\hrozno\Forests\revision\obrázky\331198534_661191332428062_9038337422810863193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D0AC" w14:textId="77777777" w:rsidR="00D86B7A" w:rsidRPr="009A5960" w:rsidRDefault="00D86B7A" w:rsidP="00D86B7A">
      <w:pPr>
        <w:spacing w:line="240" w:lineRule="auto"/>
        <w:ind w:right="56"/>
        <w:jc w:val="center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Fig. 1</w:t>
      </w:r>
      <w:r w:rsidRPr="009A5960">
        <w:rPr>
          <w:rFonts w:ascii="Times New Roman" w:hAnsi="Times New Roman" w:cs="Times New Roman"/>
          <w:iCs/>
          <w:sz w:val="24"/>
          <w:szCs w:val="24"/>
          <w:lang w:val="en-GB"/>
        </w:rPr>
        <w:t>: Text</w:t>
      </w:r>
    </w:p>
    <w:p w14:paraId="52FC2F89" w14:textId="77777777" w:rsidR="00D86B7A" w:rsidRPr="009A5960" w:rsidRDefault="00D86B7A" w:rsidP="00D86B7A">
      <w:pPr>
        <w:spacing w:line="240" w:lineRule="auto"/>
        <w:ind w:right="5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B88339" w14:textId="77777777" w:rsidR="00D86B7A" w:rsidRPr="009A5960" w:rsidRDefault="00D86B7A" w:rsidP="00D86B7A">
      <w:pPr>
        <w:spacing w:line="240" w:lineRule="auto"/>
        <w:ind w:right="56"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Text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(Adámková </w:t>
      </w:r>
      <w:r w:rsidRPr="009A5960">
        <w:rPr>
          <w:rFonts w:ascii="Times New Roman" w:hAnsi="Times New Roman" w:cs="Times New Roman"/>
          <w:i/>
          <w:sz w:val="24"/>
          <w:szCs w:val="24"/>
          <w:lang w:val="en-GB"/>
        </w:rPr>
        <w:t xml:space="preserve">et 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al. 2002). </w:t>
      </w:r>
    </w:p>
    <w:p w14:paraId="548EDD20" w14:textId="77777777" w:rsidR="00D86B7A" w:rsidRPr="009A5960" w:rsidRDefault="00D86B7A" w:rsidP="00D86B7A">
      <w:pPr>
        <w:spacing w:line="240" w:lineRule="auto"/>
        <w:ind w:right="5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C5F00B" w14:textId="7BB3B6F7" w:rsidR="00D86B7A" w:rsidRPr="009A5960" w:rsidRDefault="004B291A" w:rsidP="00D86B7A">
      <w:pPr>
        <w:spacing w:line="240" w:lineRule="auto"/>
        <w:ind w:right="56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Tab</w:t>
      </w:r>
      <w:r w:rsidR="00D86B7A" w:rsidRPr="009A5960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.1</w:t>
      </w:r>
      <w:r w:rsidR="00D86B7A" w:rsidRPr="009A596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Text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91"/>
        <w:gridCol w:w="1247"/>
        <w:gridCol w:w="1247"/>
        <w:gridCol w:w="1247"/>
        <w:gridCol w:w="1247"/>
        <w:gridCol w:w="1247"/>
        <w:gridCol w:w="1247"/>
      </w:tblGrid>
      <w:tr w:rsidR="00D86B7A" w:rsidRPr="009A5960" w14:paraId="22B7FF05" w14:textId="77777777" w:rsidTr="00094C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67A30" w14:textId="77777777" w:rsidR="00D86B7A" w:rsidRPr="009A5960" w:rsidRDefault="00D86B7A" w:rsidP="00D86B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A5303" w14:textId="77777777" w:rsidR="00D86B7A" w:rsidRPr="009A5960" w:rsidRDefault="00D86B7A" w:rsidP="00D86B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F7030" w14:textId="77777777" w:rsidR="00D86B7A" w:rsidRPr="009A5960" w:rsidRDefault="00D86B7A" w:rsidP="00D86B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F8999" w14:textId="77777777" w:rsidR="00D86B7A" w:rsidRPr="009A5960" w:rsidRDefault="00D86B7A" w:rsidP="00D86B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E9A36" w14:textId="77777777" w:rsidR="00D86B7A" w:rsidRPr="009A5960" w:rsidRDefault="00D86B7A" w:rsidP="00D86B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EC51D" w14:textId="77777777" w:rsidR="00D86B7A" w:rsidRPr="009A5960" w:rsidRDefault="00D86B7A" w:rsidP="00D86B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CA58F" w14:textId="77777777" w:rsidR="00D86B7A" w:rsidRPr="009A5960" w:rsidRDefault="00D86B7A" w:rsidP="00D86B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86B7A" w:rsidRPr="009A5960" w14:paraId="0842D557" w14:textId="77777777" w:rsidTr="00094C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F32C5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B5BC6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C9B36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B501F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D5F26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7FCE4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D6044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86B7A" w:rsidRPr="009A5960" w14:paraId="06A68510" w14:textId="77777777" w:rsidTr="00094CFD">
        <w:trPr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FF2CC5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6543F5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ECBEEE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65A1C1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FB352A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33741B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FA2692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86B7A" w:rsidRPr="009A5960" w14:paraId="1AFBEA3E" w14:textId="77777777" w:rsidTr="00094CFD">
        <w:trPr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4B5802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7C0A1D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9CB5A7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F1AD92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9C9515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0FEE58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3763C9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86B7A" w:rsidRPr="009A5960" w14:paraId="63C3C250" w14:textId="77777777" w:rsidTr="00094CFD">
        <w:trPr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D56064B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3C46CE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754BB1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E58CB6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53D991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CE5309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54656B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86B7A" w:rsidRPr="009A5960" w14:paraId="11B83D23" w14:textId="77777777" w:rsidTr="00094CFD">
        <w:trPr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026E6C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530CA3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18962A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45B800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B0C3AC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4F77FF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BB5BA9" w14:textId="77777777" w:rsidR="00D86B7A" w:rsidRPr="009A5960" w:rsidRDefault="00D86B7A" w:rsidP="00D86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6FBE764" w14:textId="77777777" w:rsidR="00D86B7A" w:rsidRPr="009A5960" w:rsidRDefault="00D86B7A" w:rsidP="00D86B7A">
      <w:pPr>
        <w:spacing w:line="240" w:lineRule="auto"/>
        <w:ind w:right="5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58E8B208" w14:textId="77777777" w:rsidR="00D86B7A" w:rsidRPr="009A5960" w:rsidRDefault="00D86B7A" w:rsidP="00D86B7A">
      <w:pPr>
        <w:spacing w:line="240" w:lineRule="auto"/>
        <w:ind w:right="56"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Text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lastRenderedPageBreak/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Text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(Osvald 1997) </w:t>
      </w:r>
    </w:p>
    <w:p w14:paraId="7202BA6A" w14:textId="77777777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6DB668B8" w14:textId="77777777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caps/>
          <w:sz w:val="24"/>
          <w:szCs w:val="24"/>
          <w:lang w:val="en-GB"/>
        </w:rPr>
        <w:t>Acknowledgement</w:t>
      </w:r>
      <w:r w:rsidRPr="009A5960">
        <w:rPr>
          <w:rFonts w:ascii="Times New Roman" w:hAnsi="Times New Roman" w:cs="Times New Roman"/>
          <w:i/>
          <w:iCs/>
          <w:sz w:val="24"/>
          <w:szCs w:val="24"/>
          <w:lang w:val="en-GB"/>
        </w:rPr>
        <w:t>: Times New Roman (11 pts., italic), start from the left margin, spacing 1</w:t>
      </w:r>
    </w:p>
    <w:p w14:paraId="09DC508F" w14:textId="77777777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color w:val="C0C0C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color w:val="C0C0C0"/>
          <w:sz w:val="24"/>
          <w:szCs w:val="24"/>
          <w:lang w:val="en-GB"/>
        </w:rPr>
        <w:t>.........empty row..........</w:t>
      </w:r>
    </w:p>
    <w:p w14:paraId="640B3F36" w14:textId="77777777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References:</w:t>
      </w:r>
      <w:r w:rsidRPr="009A5960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r w:rsidRPr="009A59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1E84DC7A" w14:textId="4D483303" w:rsidR="00D86B7A" w:rsidRPr="009A5960" w:rsidRDefault="00D86B7A" w:rsidP="00D86B7A">
      <w:pPr>
        <w:spacing w:line="240" w:lineRule="auto"/>
        <w:ind w:right="56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>Times New Roman (1</w:t>
      </w:r>
      <w:r w:rsidR="004B291A" w:rsidRPr="009A596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pts., normal), start from the left margin, spacing 1 (in alphabetical order)</w:t>
      </w:r>
    </w:p>
    <w:p w14:paraId="6A0AF056" w14:textId="3EEF80F6" w:rsidR="00D86B7A" w:rsidRPr="009A5960" w:rsidRDefault="001B0762" w:rsidP="00D86B7A">
      <w:pPr>
        <w:spacing w:line="240" w:lineRule="auto"/>
        <w:ind w:right="56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for example: </w:t>
      </w:r>
    </w:p>
    <w:p w14:paraId="40B3000A" w14:textId="243ECA97" w:rsidR="00D86B7A" w:rsidRPr="009A5960" w:rsidRDefault="00D86B7A" w:rsidP="00D86B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Adámková, G.,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Milichovský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, M., Nesládek, I. 2002.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Hygroskopicita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papíru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a 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papírenských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výrobků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Papír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a 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celulóza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>, 57</w:t>
      </w:r>
      <w:r w:rsidR="004B291A" w:rsidRPr="009A596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4B291A" w:rsidRPr="009A5960">
        <w:rPr>
          <w:rFonts w:ascii="Times New Roman" w:hAnsi="Times New Roman" w:cs="Times New Roman"/>
          <w:sz w:val="24"/>
          <w:szCs w:val="24"/>
          <w:lang w:val="en-GB"/>
        </w:rPr>
        <w:t>):</w:t>
      </w: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105-107. </w:t>
      </w:r>
    </w:p>
    <w:p w14:paraId="2E154F95" w14:textId="08E545B4" w:rsidR="00D86B7A" w:rsidRPr="009A5960" w:rsidRDefault="00D86B7A" w:rsidP="00D86B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Osvald, A. 1997. 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Požiarnotechnické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vlastnosti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dreva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a 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materiálov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báze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dreva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Vedecké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štúdie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8/1997/A.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Zvolen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Technická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univerzita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vo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A5960">
        <w:rPr>
          <w:rFonts w:ascii="Times New Roman" w:hAnsi="Times New Roman" w:cs="Times New Roman"/>
          <w:sz w:val="24"/>
          <w:szCs w:val="24"/>
          <w:lang w:val="en-GB"/>
        </w:rPr>
        <w:t>Zvolene</w:t>
      </w:r>
      <w:proofErr w:type="spellEnd"/>
      <w:r w:rsidRPr="009A5960">
        <w:rPr>
          <w:rFonts w:ascii="Times New Roman" w:hAnsi="Times New Roman" w:cs="Times New Roman"/>
          <w:sz w:val="24"/>
          <w:szCs w:val="24"/>
          <w:lang w:val="en-GB"/>
        </w:rPr>
        <w:t xml:space="preserve">, 1997. 52 s. </w:t>
      </w:r>
    </w:p>
    <w:p w14:paraId="14CF1972" w14:textId="5195DB72" w:rsidR="00421DC8" w:rsidRPr="009A5960" w:rsidRDefault="00421DC8" w:rsidP="00421DC8">
      <w:pPr>
        <w:pStyle w:val="zadanieodrky"/>
        <w:numPr>
          <w:ilvl w:val="0"/>
          <w:numId w:val="0"/>
        </w:numPr>
        <w:spacing w:after="0" w:line="240" w:lineRule="auto"/>
        <w:contextualSpacing w:val="0"/>
        <w:rPr>
          <w:lang w:val="en-GB"/>
        </w:rPr>
      </w:pPr>
      <w:r w:rsidRPr="009A5960">
        <w:rPr>
          <w:lang w:val="en-GB"/>
        </w:rPr>
        <w:t xml:space="preserve">Zailani, S., Govindan, K., </w:t>
      </w:r>
      <w:proofErr w:type="spellStart"/>
      <w:r w:rsidRPr="009A5960">
        <w:rPr>
          <w:lang w:val="en-GB"/>
        </w:rPr>
        <w:t>Iranmanesh</w:t>
      </w:r>
      <w:proofErr w:type="spellEnd"/>
      <w:r w:rsidRPr="009A5960">
        <w:rPr>
          <w:lang w:val="en-GB"/>
        </w:rPr>
        <w:t xml:space="preserve">, M., Shaharudin, M.R., Chong, S. 2015. Green innovation adoption in automotive supply chain: the Malaysian case. </w:t>
      </w:r>
      <w:r w:rsidRPr="009A5960">
        <w:rPr>
          <w:i/>
          <w:iCs/>
          <w:lang w:val="en-GB"/>
        </w:rPr>
        <w:t>Journal of Cleaner Production</w:t>
      </w:r>
      <w:r w:rsidRPr="009A5960">
        <w:rPr>
          <w:lang w:val="en-GB"/>
        </w:rPr>
        <w:t>. 2015, 108: 1115–1122. DOI:10.1016/j.jclepro.2015.06.039</w:t>
      </w:r>
    </w:p>
    <w:p w14:paraId="5EAFAEBB" w14:textId="77777777" w:rsidR="00421DC8" w:rsidRPr="009A5960" w:rsidRDefault="00421DC8" w:rsidP="00D86B7A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0863793" w14:textId="451FBA7F" w:rsidR="009A5960" w:rsidRPr="009A5960" w:rsidRDefault="009A596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6D4260CB" w14:textId="77777777" w:rsidR="0061004B" w:rsidRPr="009A5960" w:rsidRDefault="0061004B" w:rsidP="00D86B7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3D7B3F5" w14:textId="6FAB55B7" w:rsidR="00AE3692" w:rsidRPr="009A5960" w:rsidRDefault="00EB45F6" w:rsidP="009A596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  <w:r w:rsidRPr="009A5960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Send contributions in the specified format and scope electronically by </w:t>
      </w:r>
      <w:r w:rsidR="00A41834" w:rsidRPr="009A5960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1</w:t>
      </w:r>
      <w:r w:rsidR="001B0762" w:rsidRPr="009A5960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May </w:t>
      </w:r>
      <w:r w:rsidRPr="009A5960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202</w:t>
      </w:r>
      <w:r w:rsidR="00A41834" w:rsidRPr="009A5960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6</w:t>
      </w:r>
      <w:r w:rsidRPr="009A5960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to the following addresses</w:t>
      </w:r>
      <w:r w:rsidR="009A5960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.</w:t>
      </w:r>
    </w:p>
    <w:p w14:paraId="78E1FB75" w14:textId="4492B436" w:rsidR="00A41834" w:rsidRPr="009A5960" w:rsidRDefault="00996F46" w:rsidP="004F48CA">
      <w:pPr>
        <w:pStyle w:val="Normlnywebov"/>
        <w:spacing w:before="0" w:beforeAutospacing="0" w:after="0" w:afterAutospacing="0"/>
        <w:rPr>
          <w:sz w:val="32"/>
          <w:szCs w:val="32"/>
          <w:lang w:val="en-GB"/>
        </w:rPr>
      </w:pPr>
      <w:r w:rsidRPr="009A5960">
        <w:rPr>
          <w:b/>
          <w:bCs/>
          <w:color w:val="000000"/>
          <w:sz w:val="32"/>
          <w:szCs w:val="32"/>
          <w:lang w:val="en-GB"/>
        </w:rPr>
        <w:t>SECTION</w:t>
      </w:r>
      <w:r>
        <w:rPr>
          <w:b/>
          <w:bCs/>
          <w:color w:val="000000"/>
          <w:sz w:val="32"/>
          <w:szCs w:val="32"/>
          <w:lang w:val="en-GB"/>
        </w:rPr>
        <w:t xml:space="preserve"> AND CONTACTS</w:t>
      </w:r>
    </w:p>
    <w:p w14:paraId="010739B2" w14:textId="7A5BAF8B" w:rsidR="00A41834" w:rsidRDefault="00A41834" w:rsidP="00A41834">
      <w:pPr>
        <w:pStyle w:val="Normlnywebov"/>
        <w:rPr>
          <w:color w:val="000000"/>
          <w:sz w:val="23"/>
          <w:szCs w:val="23"/>
          <w:lang w:val="en-GB"/>
        </w:rPr>
      </w:pPr>
      <w:r w:rsidRPr="00091362">
        <w:rPr>
          <w:color w:val="000000"/>
          <w:sz w:val="23"/>
          <w:szCs w:val="23"/>
          <w:lang w:val="en-GB"/>
        </w:rPr>
        <w:t>PhD. STUDENTS</w:t>
      </w:r>
      <w:r w:rsidR="0077771D" w:rsidRPr="00091362">
        <w:rPr>
          <w:color w:val="000000"/>
          <w:sz w:val="23"/>
          <w:szCs w:val="23"/>
          <w:lang w:val="en-GB"/>
        </w:rPr>
        <w:t>:</w:t>
      </w:r>
      <w:r w:rsidRPr="00091362">
        <w:rPr>
          <w:color w:val="000000"/>
          <w:sz w:val="23"/>
          <w:szCs w:val="23"/>
          <w:lang w:val="en-GB"/>
        </w:rPr>
        <w:t xml:space="preserve"> </w:t>
      </w:r>
      <w:hyperlink r:id="rId9" w:history="1">
        <w:r w:rsidR="0089405F" w:rsidRPr="008A49F0">
          <w:rPr>
            <w:rStyle w:val="Hypertextovprepojenie"/>
            <w:sz w:val="23"/>
            <w:szCs w:val="23"/>
            <w:lang w:val="en-GB"/>
          </w:rPr>
          <w:t>culik@tuzvo.sk</w:t>
        </w:r>
      </w:hyperlink>
    </w:p>
    <w:p w14:paraId="0D3D1A03" w14:textId="0D7DF986" w:rsidR="00A41834" w:rsidRDefault="00A41834" w:rsidP="00A41834">
      <w:pPr>
        <w:pStyle w:val="Normlnywebov"/>
        <w:rPr>
          <w:color w:val="000000"/>
          <w:sz w:val="23"/>
          <w:szCs w:val="23"/>
          <w:lang w:val="en-GB"/>
        </w:rPr>
      </w:pPr>
      <w:r w:rsidRPr="00091362">
        <w:rPr>
          <w:color w:val="000000"/>
          <w:sz w:val="23"/>
          <w:szCs w:val="23"/>
          <w:lang w:val="en-GB"/>
        </w:rPr>
        <w:t>TECHNOLOGICAL-TECHNICAL</w:t>
      </w:r>
      <w:r w:rsidR="0077771D" w:rsidRPr="00091362">
        <w:rPr>
          <w:color w:val="000000"/>
          <w:sz w:val="23"/>
          <w:szCs w:val="23"/>
          <w:lang w:val="en-GB"/>
        </w:rPr>
        <w:t>:</w:t>
      </w:r>
      <w:r w:rsidRPr="00091362">
        <w:rPr>
          <w:color w:val="000000"/>
          <w:sz w:val="23"/>
          <w:szCs w:val="23"/>
          <w:lang w:val="en-GB"/>
        </w:rPr>
        <w:t xml:space="preserve"> </w:t>
      </w:r>
      <w:hyperlink r:id="rId10" w:history="1">
        <w:r w:rsidR="0089405F" w:rsidRPr="008A49F0">
          <w:rPr>
            <w:rStyle w:val="Hypertextovprepojenie"/>
            <w:sz w:val="23"/>
            <w:szCs w:val="23"/>
            <w:lang w:val="en-GB"/>
          </w:rPr>
          <w:t>jozef.fekiac@tuzvo.sk</w:t>
        </w:r>
      </w:hyperlink>
    </w:p>
    <w:p w14:paraId="4D22A889" w14:textId="28F903A7" w:rsidR="00A41834" w:rsidRDefault="00A41834" w:rsidP="00A41834">
      <w:pPr>
        <w:pStyle w:val="Normlnywebov"/>
        <w:rPr>
          <w:color w:val="000000"/>
          <w:sz w:val="23"/>
          <w:szCs w:val="23"/>
          <w:lang w:val="en-GB"/>
        </w:rPr>
      </w:pPr>
      <w:r w:rsidRPr="00091362">
        <w:rPr>
          <w:color w:val="000000"/>
          <w:sz w:val="23"/>
          <w:szCs w:val="23"/>
          <w:lang w:val="en-GB"/>
        </w:rPr>
        <w:t>ESECTION OF ECONOMICS, MANAGEMENT AND BUSINESS</w:t>
      </w:r>
      <w:r w:rsidR="0077771D" w:rsidRPr="00091362">
        <w:rPr>
          <w:color w:val="000000"/>
          <w:sz w:val="23"/>
          <w:szCs w:val="23"/>
          <w:lang w:val="en-GB"/>
        </w:rPr>
        <w:t>:</w:t>
      </w:r>
      <w:r w:rsidRPr="00091362">
        <w:rPr>
          <w:color w:val="000000"/>
          <w:sz w:val="23"/>
          <w:szCs w:val="23"/>
          <w:lang w:val="en-GB"/>
        </w:rPr>
        <w:t xml:space="preserve"> </w:t>
      </w:r>
      <w:hyperlink r:id="rId11" w:history="1">
        <w:r w:rsidR="0089405F" w:rsidRPr="008A49F0">
          <w:rPr>
            <w:rStyle w:val="Hypertextovprepojenie"/>
            <w:sz w:val="23"/>
            <w:szCs w:val="23"/>
            <w:lang w:val="en-GB"/>
          </w:rPr>
          <w:t>xosvaldova@is.tuzvo.sk</w:t>
        </w:r>
      </w:hyperlink>
    </w:p>
    <w:p w14:paraId="6744AA39" w14:textId="1814E9F9" w:rsidR="00A41834" w:rsidRDefault="00A41834" w:rsidP="00A41834">
      <w:pPr>
        <w:pStyle w:val="Normlnywebov"/>
        <w:rPr>
          <w:color w:val="000000"/>
          <w:sz w:val="23"/>
          <w:szCs w:val="23"/>
          <w:lang w:val="en-GB"/>
        </w:rPr>
      </w:pPr>
      <w:r w:rsidRPr="00091362">
        <w:rPr>
          <w:color w:val="000000"/>
          <w:sz w:val="23"/>
          <w:szCs w:val="23"/>
          <w:lang w:val="en-GB"/>
        </w:rPr>
        <w:t>MARKETING, TRADE AND INOVATIVE MANAGEMENTT</w:t>
      </w:r>
      <w:r w:rsidR="0077771D" w:rsidRPr="00091362">
        <w:rPr>
          <w:color w:val="000000"/>
          <w:sz w:val="23"/>
          <w:szCs w:val="23"/>
          <w:lang w:val="en-GB"/>
        </w:rPr>
        <w:t>:</w:t>
      </w:r>
      <w:r w:rsidRPr="00091362">
        <w:rPr>
          <w:color w:val="000000"/>
          <w:sz w:val="23"/>
          <w:szCs w:val="23"/>
          <w:lang w:val="en-GB"/>
        </w:rPr>
        <w:t xml:space="preserve"> </w:t>
      </w:r>
      <w:hyperlink r:id="rId12" w:history="1">
        <w:r w:rsidR="0089405F" w:rsidRPr="008A49F0">
          <w:rPr>
            <w:rStyle w:val="Hypertextovprepojenie"/>
            <w:sz w:val="23"/>
            <w:szCs w:val="23"/>
            <w:lang w:val="en-GB"/>
          </w:rPr>
          <w:t>kaputa@tuzvo.sk</w:t>
        </w:r>
      </w:hyperlink>
    </w:p>
    <w:p w14:paraId="3F076E0B" w14:textId="44346ECF" w:rsidR="00A41834" w:rsidRDefault="00A41834" w:rsidP="00A41834">
      <w:pPr>
        <w:pStyle w:val="Normlnywebov"/>
        <w:rPr>
          <w:color w:val="000000"/>
          <w:sz w:val="23"/>
          <w:szCs w:val="23"/>
          <w:lang w:val="en-GB"/>
        </w:rPr>
      </w:pPr>
      <w:r w:rsidRPr="00091362">
        <w:rPr>
          <w:color w:val="000000"/>
          <w:sz w:val="23"/>
          <w:szCs w:val="23"/>
          <w:lang w:val="en-GB"/>
        </w:rPr>
        <w:t>SAFETY AND SECURITY SCIENCES</w:t>
      </w:r>
      <w:r w:rsidR="0077771D" w:rsidRPr="00091362">
        <w:rPr>
          <w:color w:val="000000"/>
          <w:sz w:val="23"/>
          <w:szCs w:val="23"/>
          <w:lang w:val="en-GB"/>
        </w:rPr>
        <w:t>:</w:t>
      </w:r>
      <w:r w:rsidRPr="00091362">
        <w:rPr>
          <w:color w:val="000000"/>
          <w:sz w:val="23"/>
          <w:szCs w:val="23"/>
          <w:lang w:val="en-GB"/>
        </w:rPr>
        <w:t xml:space="preserve"> </w:t>
      </w:r>
      <w:hyperlink r:id="rId13" w:history="1">
        <w:r w:rsidR="0089405F" w:rsidRPr="008A49F0">
          <w:rPr>
            <w:rStyle w:val="Hypertextovprepojenie"/>
            <w:sz w:val="23"/>
            <w:szCs w:val="23"/>
            <w:lang w:val="en-GB"/>
          </w:rPr>
          <w:t>xkmetovae@is.tuzvo.sk</w:t>
        </w:r>
      </w:hyperlink>
    </w:p>
    <w:p w14:paraId="218A2217" w14:textId="1E7EE5B6" w:rsidR="00A41834" w:rsidRDefault="00A41834" w:rsidP="00A41834">
      <w:pPr>
        <w:pStyle w:val="Normlnywebov"/>
        <w:rPr>
          <w:color w:val="000000"/>
          <w:sz w:val="23"/>
          <w:szCs w:val="23"/>
          <w:lang w:val="en-GB"/>
        </w:rPr>
      </w:pPr>
      <w:r w:rsidRPr="00091362">
        <w:rPr>
          <w:color w:val="000000"/>
          <w:sz w:val="23"/>
          <w:szCs w:val="23"/>
          <w:lang w:val="en-GB"/>
        </w:rPr>
        <w:t>ART-DESIGN</w:t>
      </w:r>
      <w:r w:rsidR="0077771D" w:rsidRPr="00091362">
        <w:rPr>
          <w:color w:val="000000"/>
          <w:sz w:val="23"/>
          <w:szCs w:val="23"/>
          <w:lang w:val="en-GB"/>
        </w:rPr>
        <w:t>:</w:t>
      </w:r>
      <w:r w:rsidRPr="00091362">
        <w:rPr>
          <w:color w:val="000000"/>
          <w:sz w:val="23"/>
          <w:szCs w:val="23"/>
          <w:lang w:val="en-GB"/>
        </w:rPr>
        <w:t xml:space="preserve"> </w:t>
      </w:r>
      <w:hyperlink r:id="rId14" w:history="1">
        <w:r w:rsidR="0089405F" w:rsidRPr="008A49F0">
          <w:rPr>
            <w:rStyle w:val="Hypertextovprepojenie"/>
            <w:sz w:val="23"/>
            <w:szCs w:val="23"/>
            <w:lang w:val="en-GB"/>
          </w:rPr>
          <w:t>katarina.boborova@gmail.com</w:t>
        </w:r>
      </w:hyperlink>
    </w:p>
    <w:p w14:paraId="04675C6F" w14:textId="39B48581" w:rsidR="00A41834" w:rsidRDefault="00A41834" w:rsidP="00A41834">
      <w:pPr>
        <w:pStyle w:val="Normlnywebov"/>
        <w:rPr>
          <w:color w:val="000000"/>
          <w:sz w:val="23"/>
          <w:szCs w:val="23"/>
          <w:lang w:val="en-GB"/>
        </w:rPr>
      </w:pPr>
      <w:r w:rsidRPr="00091362">
        <w:rPr>
          <w:color w:val="000000"/>
          <w:sz w:val="23"/>
          <w:szCs w:val="23"/>
          <w:lang w:val="en-GB"/>
        </w:rPr>
        <w:t>HIGH SCHOOL</w:t>
      </w:r>
      <w:r w:rsidR="0077771D" w:rsidRPr="00091362">
        <w:rPr>
          <w:color w:val="000000"/>
          <w:sz w:val="23"/>
          <w:szCs w:val="23"/>
          <w:lang w:val="en-GB"/>
        </w:rPr>
        <w:t>:</w:t>
      </w:r>
      <w:r w:rsidRPr="00091362">
        <w:rPr>
          <w:color w:val="000000"/>
          <w:sz w:val="23"/>
          <w:szCs w:val="23"/>
          <w:lang w:val="en-GB"/>
        </w:rPr>
        <w:t xml:space="preserve"> </w:t>
      </w:r>
      <w:hyperlink r:id="rId15" w:history="1">
        <w:r w:rsidR="0089405F" w:rsidRPr="008A49F0">
          <w:rPr>
            <w:rStyle w:val="Hypertextovprepojenie"/>
            <w:sz w:val="23"/>
            <w:szCs w:val="23"/>
            <w:lang w:val="en-GB"/>
          </w:rPr>
          <w:t>juliakastierova@gmail.com</w:t>
        </w:r>
      </w:hyperlink>
    </w:p>
    <w:p w14:paraId="18972456" w14:textId="77777777" w:rsidR="001B0762" w:rsidRPr="0077771D" w:rsidRDefault="001B0762" w:rsidP="001B07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k-SK"/>
        </w:rPr>
      </w:pPr>
      <w:r w:rsidRPr="0077771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k-SK"/>
        </w:rPr>
        <w:t xml:space="preserve">Extent of the paper shall be adequate to its scientific contribution and shall </w:t>
      </w:r>
      <w:r w:rsidRPr="0077771D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val="en-GB" w:eastAsia="sk-SK"/>
        </w:rPr>
        <w:t>not exceed 15 pages</w:t>
      </w:r>
      <w:r w:rsidRPr="0077771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en-GB" w:eastAsia="sk-SK"/>
        </w:rPr>
        <w:t xml:space="preserve"> </w:t>
      </w:r>
      <w:r w:rsidRPr="0077771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k-SK"/>
        </w:rPr>
        <w:t xml:space="preserve">written in text editor, including tables and figures. Figures and tables shall be compact and reasonable, while the same data shall not be duplicated in both forms. </w:t>
      </w:r>
    </w:p>
    <w:p w14:paraId="7959BCFF" w14:textId="77777777" w:rsidR="001B0762" w:rsidRPr="0077771D" w:rsidRDefault="001B0762" w:rsidP="001B07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k-SK"/>
        </w:rPr>
      </w:pPr>
      <w:r w:rsidRPr="0077771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k-SK"/>
        </w:rPr>
        <w:t xml:space="preserve">Paper shall be written in </w:t>
      </w:r>
      <w:r w:rsidRPr="007777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 w:eastAsia="sk-SK"/>
        </w:rPr>
        <w:t>English language</w:t>
      </w:r>
      <w:r w:rsidRPr="0077771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sk-SK"/>
        </w:rPr>
        <w:t xml:space="preserve">. Authors are responsible for language standards. </w:t>
      </w:r>
    </w:p>
    <w:p w14:paraId="0D90E81E" w14:textId="37794C24" w:rsidR="00921080" w:rsidRPr="009A5960" w:rsidRDefault="00921080" w:rsidP="00D86B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21080" w:rsidRPr="009A5960" w:rsidSect="00941CEB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4C36" w14:textId="77777777" w:rsidR="004C5E49" w:rsidRDefault="004C5E49" w:rsidP="00297450">
      <w:pPr>
        <w:spacing w:after="0" w:line="240" w:lineRule="auto"/>
      </w:pPr>
      <w:r>
        <w:separator/>
      </w:r>
    </w:p>
  </w:endnote>
  <w:endnote w:type="continuationSeparator" w:id="0">
    <w:p w14:paraId="3F76AD0B" w14:textId="77777777" w:rsidR="004C5E49" w:rsidRDefault="004C5E49" w:rsidP="0029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DE89" w14:textId="77777777" w:rsidR="004C5E49" w:rsidRDefault="004C5E49" w:rsidP="00297450">
      <w:pPr>
        <w:spacing w:after="0" w:line="240" w:lineRule="auto"/>
      </w:pPr>
      <w:r>
        <w:separator/>
      </w:r>
    </w:p>
  </w:footnote>
  <w:footnote w:type="continuationSeparator" w:id="0">
    <w:p w14:paraId="29674C67" w14:textId="77777777" w:rsidR="004C5E49" w:rsidRDefault="004C5E49" w:rsidP="0029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E408" w14:textId="4D5C853C" w:rsidR="00297450" w:rsidRDefault="00297450">
    <w:pPr>
      <w:pStyle w:val="Hlavika"/>
    </w:pPr>
  </w:p>
  <w:tbl>
    <w:tblPr>
      <w:tblW w:w="0" w:type="auto"/>
      <w:tblLook w:val="04A0" w:firstRow="1" w:lastRow="0" w:firstColumn="1" w:lastColumn="0" w:noHBand="0" w:noVBand="1"/>
    </w:tblPr>
    <w:tblGrid>
      <w:gridCol w:w="5540"/>
      <w:gridCol w:w="3532"/>
    </w:tblGrid>
    <w:tr w:rsidR="00297450" w14:paraId="07C27913" w14:textId="77777777" w:rsidTr="00094CFD">
      <w:trPr>
        <w:trHeight w:val="1710"/>
      </w:trPr>
      <w:tc>
        <w:tcPr>
          <w:tcW w:w="2861" w:type="dxa"/>
        </w:tcPr>
        <w:p w14:paraId="72B7FBF1" w14:textId="4A3998F7" w:rsidR="00297450" w:rsidRPr="00F45188" w:rsidRDefault="00677D99" w:rsidP="00297450">
          <w:pPr>
            <w:pStyle w:val="Hlavika"/>
            <w:rPr>
              <w:rFonts w:ascii="Calibri" w:eastAsia="Calibri" w:hAnsi="Calibri"/>
            </w:rPr>
          </w:pPr>
          <w:r w:rsidRPr="00677D99">
            <w:rPr>
              <w:noProof/>
              <w:sz w:val="42"/>
              <w:lang w:eastAsia="sk-SK"/>
            </w:rPr>
            <w:drawing>
              <wp:inline distT="0" distB="0" distL="0" distR="0" wp14:anchorId="7BE4D592" wp14:editId="13FDC9FE">
                <wp:extent cx="3380740" cy="957600"/>
                <wp:effectExtent l="0" t="0" r="0" b="0"/>
                <wp:docPr id="3" name="Obrázok 3" descr="C:\Users\Cabalova\Documents\ŠVOČ\2024\formálne\LOGO 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balova\Documents\ŠVOČ\2024\formálne\LOGO AJ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4498"/>
                        <a:stretch/>
                      </pic:blipFill>
                      <pic:spPr bwMode="auto">
                        <a:xfrm>
                          <a:off x="0" y="0"/>
                          <a:ext cx="3383280" cy="958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4B525E91" w14:textId="76C90CFB" w:rsidR="00297450" w:rsidRDefault="00297450" w:rsidP="00297450">
          <w:pPr>
            <w:pStyle w:val="Hlavika"/>
            <w:tabs>
              <w:tab w:val="clear" w:pos="4536"/>
              <w:tab w:val="center" w:pos="3119"/>
            </w:tabs>
            <w:rPr>
              <w:rFonts w:ascii="Calibri" w:eastAsia="Calibri" w:hAnsi="Calibri"/>
              <w:i/>
              <w:iCs/>
              <w:caps/>
            </w:rPr>
          </w:pPr>
          <w:r>
            <w:rPr>
              <w:rFonts w:ascii="Calibri" w:eastAsia="Calibri" w:hAnsi="Calibri"/>
              <w:i/>
              <w:iCs/>
            </w:rPr>
            <w:t>6</w:t>
          </w:r>
          <w:r w:rsidR="00C80802">
            <w:rPr>
              <w:rFonts w:ascii="Calibri" w:eastAsia="Calibri" w:hAnsi="Calibri"/>
              <w:i/>
              <w:iCs/>
            </w:rPr>
            <w:t>6</w:t>
          </w:r>
          <w:r w:rsidR="00421DC8">
            <w:rPr>
              <w:rFonts w:ascii="Calibri" w:eastAsia="Calibri" w:hAnsi="Calibri"/>
              <w:i/>
              <w:iCs/>
              <w:vertAlign w:val="superscript"/>
            </w:rPr>
            <w:t>th</w:t>
          </w:r>
          <w:r w:rsidRPr="00F45188">
            <w:rPr>
              <w:rFonts w:ascii="Calibri" w:eastAsia="Calibri" w:hAnsi="Calibri"/>
              <w:i/>
              <w:iCs/>
              <w:caps/>
            </w:rPr>
            <w:t xml:space="preserve"> Student  scientif</w:t>
          </w:r>
          <w:r>
            <w:rPr>
              <w:rFonts w:ascii="Calibri" w:eastAsia="Calibri" w:hAnsi="Calibri"/>
              <w:i/>
              <w:iCs/>
              <w:caps/>
            </w:rPr>
            <w:t xml:space="preserve">ic  international Conference,      </w:t>
          </w:r>
        </w:p>
        <w:p w14:paraId="1749421E" w14:textId="6EA5136D" w:rsidR="00297450" w:rsidRPr="00F45188" w:rsidRDefault="00297450" w:rsidP="00297450">
          <w:pPr>
            <w:pStyle w:val="Hlavika"/>
            <w:tabs>
              <w:tab w:val="clear" w:pos="4536"/>
              <w:tab w:val="center" w:pos="3119"/>
            </w:tabs>
            <w:rPr>
              <w:rFonts w:ascii="Calibri" w:eastAsia="Calibri" w:hAnsi="Calibri"/>
              <w:i/>
              <w:iCs/>
              <w:caps/>
            </w:rPr>
          </w:pPr>
          <w:r w:rsidRPr="00297450">
            <w:rPr>
              <w:rFonts w:ascii="Calibri" w:eastAsia="Calibri" w:hAnsi="Calibri"/>
              <w:i/>
              <w:iCs/>
            </w:rPr>
            <w:t>1</w:t>
          </w:r>
          <w:r w:rsidR="00C80802">
            <w:rPr>
              <w:rFonts w:ascii="Calibri" w:eastAsia="Calibri" w:hAnsi="Calibri"/>
              <w:i/>
              <w:iCs/>
            </w:rPr>
            <w:t>4</w:t>
          </w:r>
          <w:r w:rsidRPr="00297450">
            <w:rPr>
              <w:rFonts w:ascii="Calibri" w:eastAsia="Calibri" w:hAnsi="Calibri"/>
              <w:i/>
              <w:iCs/>
            </w:rPr>
            <w:t xml:space="preserve"> </w:t>
          </w:r>
          <w:r>
            <w:rPr>
              <w:rFonts w:ascii="Calibri" w:eastAsia="Calibri" w:hAnsi="Calibri"/>
              <w:i/>
              <w:iCs/>
              <w:vertAlign w:val="superscript"/>
            </w:rPr>
            <w:t xml:space="preserve"> </w:t>
          </w:r>
          <w:r>
            <w:rPr>
              <w:rFonts w:ascii="Calibri" w:eastAsia="Calibri" w:hAnsi="Calibri"/>
              <w:i/>
              <w:iCs/>
              <w:caps/>
            </w:rPr>
            <w:t>may 202</w:t>
          </w:r>
          <w:r w:rsidR="00C80802">
            <w:rPr>
              <w:rFonts w:ascii="Calibri" w:eastAsia="Calibri" w:hAnsi="Calibri"/>
              <w:i/>
              <w:iCs/>
              <w:caps/>
            </w:rPr>
            <w:t>6</w:t>
          </w:r>
        </w:p>
        <w:p w14:paraId="707A2C39" w14:textId="77777777" w:rsidR="00297450" w:rsidRDefault="00297450" w:rsidP="00297450">
          <w:pPr>
            <w:pStyle w:val="Hlavika"/>
            <w:tabs>
              <w:tab w:val="clear" w:pos="4536"/>
              <w:tab w:val="center" w:pos="3119"/>
            </w:tabs>
            <w:rPr>
              <w:rFonts w:ascii="Calibri" w:eastAsia="Calibri" w:hAnsi="Calibri"/>
              <w:i/>
              <w:iCs/>
              <w:smallCaps/>
            </w:rPr>
          </w:pPr>
          <w:proofErr w:type="spellStart"/>
          <w:r w:rsidRPr="00F45188">
            <w:rPr>
              <w:rFonts w:ascii="Calibri" w:eastAsia="Calibri" w:hAnsi="Calibri"/>
              <w:i/>
              <w:iCs/>
              <w:smallCaps/>
            </w:rPr>
            <w:t>Faculty</w:t>
          </w:r>
          <w:proofErr w:type="spellEnd"/>
          <w:r w:rsidRPr="00F45188">
            <w:rPr>
              <w:rFonts w:ascii="Calibri" w:eastAsia="Calibri" w:hAnsi="Calibri"/>
              <w:i/>
              <w:iCs/>
              <w:smallCaps/>
            </w:rPr>
            <w:t xml:space="preserve"> of </w:t>
          </w:r>
          <w:proofErr w:type="spellStart"/>
          <w:r w:rsidRPr="00F45188">
            <w:rPr>
              <w:rFonts w:ascii="Calibri" w:eastAsia="Calibri" w:hAnsi="Calibri"/>
              <w:i/>
              <w:iCs/>
              <w:smallCaps/>
            </w:rPr>
            <w:t>Wood</w:t>
          </w:r>
          <w:proofErr w:type="spellEnd"/>
          <w:r w:rsidRPr="00F45188">
            <w:rPr>
              <w:rFonts w:ascii="Calibri" w:eastAsia="Calibri" w:hAnsi="Calibri"/>
              <w:i/>
              <w:iCs/>
              <w:smallCaps/>
            </w:rPr>
            <w:t xml:space="preserve"> </w:t>
          </w:r>
          <w:proofErr w:type="spellStart"/>
          <w:r w:rsidRPr="00F45188">
            <w:rPr>
              <w:rFonts w:ascii="Calibri" w:eastAsia="Calibri" w:hAnsi="Calibri"/>
              <w:i/>
              <w:iCs/>
              <w:smallCaps/>
            </w:rPr>
            <w:t>Sciences</w:t>
          </w:r>
          <w:proofErr w:type="spellEnd"/>
          <w:r w:rsidRPr="00F45188">
            <w:rPr>
              <w:rFonts w:ascii="Calibri" w:eastAsia="Calibri" w:hAnsi="Calibri"/>
              <w:i/>
              <w:iCs/>
              <w:smallCaps/>
            </w:rPr>
            <w:t xml:space="preserve"> </w:t>
          </w:r>
          <w:r>
            <w:rPr>
              <w:rFonts w:ascii="Calibri" w:eastAsia="Calibri" w:hAnsi="Calibri"/>
              <w:i/>
              <w:iCs/>
              <w:smallCaps/>
            </w:rPr>
            <w:t xml:space="preserve">                              </w:t>
          </w:r>
          <w:r w:rsidRPr="00F45188">
            <w:rPr>
              <w:rFonts w:ascii="Calibri" w:eastAsia="Calibri" w:hAnsi="Calibri"/>
              <w:i/>
              <w:iCs/>
              <w:smallCaps/>
            </w:rPr>
            <w:t xml:space="preserve">and </w:t>
          </w:r>
          <w:proofErr w:type="spellStart"/>
          <w:r w:rsidRPr="00F45188">
            <w:rPr>
              <w:rFonts w:ascii="Calibri" w:eastAsia="Calibri" w:hAnsi="Calibri"/>
              <w:i/>
              <w:iCs/>
              <w:smallCaps/>
            </w:rPr>
            <w:t>Technology</w:t>
          </w:r>
          <w:proofErr w:type="spellEnd"/>
          <w:r w:rsidRPr="00F45188">
            <w:rPr>
              <w:rFonts w:ascii="Calibri" w:eastAsia="Calibri" w:hAnsi="Calibri"/>
              <w:i/>
              <w:iCs/>
              <w:smallCaps/>
            </w:rPr>
            <w:t xml:space="preserve">, </w:t>
          </w:r>
        </w:p>
        <w:p w14:paraId="19FF70CF" w14:textId="77777777" w:rsidR="00297450" w:rsidRDefault="00297450" w:rsidP="00297450">
          <w:pPr>
            <w:pStyle w:val="Hlavika"/>
            <w:tabs>
              <w:tab w:val="clear" w:pos="4536"/>
              <w:tab w:val="center" w:pos="3119"/>
            </w:tabs>
            <w:rPr>
              <w:rFonts w:ascii="Calibri" w:eastAsia="Calibri" w:hAnsi="Calibri"/>
              <w:i/>
              <w:iCs/>
              <w:smallCaps/>
            </w:rPr>
          </w:pPr>
          <w:proofErr w:type="spellStart"/>
          <w:r w:rsidRPr="00F45188">
            <w:rPr>
              <w:rFonts w:ascii="Calibri" w:eastAsia="Calibri" w:hAnsi="Calibri"/>
              <w:i/>
              <w:iCs/>
              <w:smallCaps/>
            </w:rPr>
            <w:t>Technical</w:t>
          </w:r>
          <w:proofErr w:type="spellEnd"/>
          <w:r w:rsidRPr="00F45188">
            <w:rPr>
              <w:rFonts w:ascii="Calibri" w:eastAsia="Calibri" w:hAnsi="Calibri"/>
              <w:i/>
              <w:iCs/>
              <w:smallCaps/>
            </w:rPr>
            <w:t xml:space="preserve"> </w:t>
          </w:r>
          <w:proofErr w:type="spellStart"/>
          <w:r w:rsidRPr="00F45188">
            <w:rPr>
              <w:rFonts w:ascii="Calibri" w:eastAsia="Calibri" w:hAnsi="Calibri"/>
              <w:i/>
              <w:iCs/>
              <w:smallCaps/>
            </w:rPr>
            <w:t>university</w:t>
          </w:r>
          <w:proofErr w:type="spellEnd"/>
          <w:r w:rsidRPr="00F45188">
            <w:rPr>
              <w:rFonts w:ascii="Calibri" w:eastAsia="Calibri" w:hAnsi="Calibri"/>
              <w:i/>
              <w:iCs/>
              <w:smallCaps/>
            </w:rPr>
            <w:t xml:space="preserve"> in Zvolen, </w:t>
          </w:r>
        </w:p>
        <w:p w14:paraId="77977077" w14:textId="77777777" w:rsidR="00297450" w:rsidRPr="00F45188" w:rsidRDefault="00297450" w:rsidP="00297450">
          <w:pPr>
            <w:pStyle w:val="Hlavika"/>
            <w:tabs>
              <w:tab w:val="clear" w:pos="4536"/>
              <w:tab w:val="center" w:pos="3119"/>
            </w:tabs>
            <w:rPr>
              <w:rFonts w:ascii="Calibri" w:eastAsia="Calibri" w:hAnsi="Calibri"/>
            </w:rPr>
          </w:pPr>
          <w:r w:rsidRPr="00F45188">
            <w:rPr>
              <w:rFonts w:ascii="Calibri" w:eastAsia="Calibri" w:hAnsi="Calibri"/>
              <w:i/>
              <w:iCs/>
              <w:smallCaps/>
            </w:rPr>
            <w:t xml:space="preserve">Slovak </w:t>
          </w:r>
          <w:proofErr w:type="spellStart"/>
          <w:r w:rsidRPr="00F45188">
            <w:rPr>
              <w:rFonts w:ascii="Calibri" w:eastAsia="Calibri" w:hAnsi="Calibri"/>
              <w:i/>
              <w:iCs/>
              <w:smallCaps/>
            </w:rPr>
            <w:t>Republic</w:t>
          </w:r>
          <w:proofErr w:type="spellEnd"/>
        </w:p>
      </w:tc>
    </w:tr>
  </w:tbl>
  <w:p w14:paraId="1156FC24" w14:textId="5F40A08F" w:rsidR="00297450" w:rsidRDefault="00297450" w:rsidP="002974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61D"/>
    <w:multiLevelType w:val="hybridMultilevel"/>
    <w:tmpl w:val="8988A378"/>
    <w:lvl w:ilvl="0" w:tplc="308231FC">
      <w:start w:val="1"/>
      <w:numFmt w:val="decimal"/>
      <w:lvlText w:val="[%1]"/>
      <w:lvlJc w:val="left"/>
      <w:pPr>
        <w:ind w:left="10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DD3177"/>
    <w:multiLevelType w:val="hybridMultilevel"/>
    <w:tmpl w:val="C8F263B0"/>
    <w:lvl w:ilvl="0" w:tplc="E56C025A">
      <w:start w:val="1"/>
      <w:numFmt w:val="bullet"/>
      <w:pStyle w:val="zadanie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559488">
    <w:abstractNumId w:val="0"/>
  </w:num>
  <w:num w:numId="2" w16cid:durableId="107342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C8"/>
    <w:rsid w:val="00050ACB"/>
    <w:rsid w:val="000844ED"/>
    <w:rsid w:val="00091362"/>
    <w:rsid w:val="000B155F"/>
    <w:rsid w:val="001A1D65"/>
    <w:rsid w:val="001B0762"/>
    <w:rsid w:val="001C4A2F"/>
    <w:rsid w:val="00297450"/>
    <w:rsid w:val="002B3E08"/>
    <w:rsid w:val="002E122C"/>
    <w:rsid w:val="00421DC8"/>
    <w:rsid w:val="00481D34"/>
    <w:rsid w:val="004B291A"/>
    <w:rsid w:val="004C5E49"/>
    <w:rsid w:val="004F48CA"/>
    <w:rsid w:val="00585729"/>
    <w:rsid w:val="005B09B0"/>
    <w:rsid w:val="005D1112"/>
    <w:rsid w:val="005E2841"/>
    <w:rsid w:val="0061004B"/>
    <w:rsid w:val="00677D99"/>
    <w:rsid w:val="00680E2E"/>
    <w:rsid w:val="006B366E"/>
    <w:rsid w:val="0077771D"/>
    <w:rsid w:val="0078443B"/>
    <w:rsid w:val="0081714C"/>
    <w:rsid w:val="0089405F"/>
    <w:rsid w:val="008A0B38"/>
    <w:rsid w:val="008F76C8"/>
    <w:rsid w:val="00921080"/>
    <w:rsid w:val="0092185F"/>
    <w:rsid w:val="00941CEB"/>
    <w:rsid w:val="00996F46"/>
    <w:rsid w:val="009A5960"/>
    <w:rsid w:val="009B635B"/>
    <w:rsid w:val="009E2924"/>
    <w:rsid w:val="00A41834"/>
    <w:rsid w:val="00A75D5C"/>
    <w:rsid w:val="00AE3692"/>
    <w:rsid w:val="00B14ADB"/>
    <w:rsid w:val="00B821A5"/>
    <w:rsid w:val="00C06243"/>
    <w:rsid w:val="00C45F43"/>
    <w:rsid w:val="00C80802"/>
    <w:rsid w:val="00CA31E1"/>
    <w:rsid w:val="00CA4AC7"/>
    <w:rsid w:val="00CB51CC"/>
    <w:rsid w:val="00CC39E0"/>
    <w:rsid w:val="00D02D20"/>
    <w:rsid w:val="00D8130B"/>
    <w:rsid w:val="00D86B7A"/>
    <w:rsid w:val="00DB0613"/>
    <w:rsid w:val="00EB45F6"/>
    <w:rsid w:val="00F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DE901"/>
  <w15:docId w15:val="{04AB13B5-BAE0-4698-93BE-F9BD4FE3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C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B51CC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0AC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29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7450"/>
  </w:style>
  <w:style w:type="paragraph" w:styleId="Pta">
    <w:name w:val="footer"/>
    <w:basedOn w:val="Normlny"/>
    <w:link w:val="PtaChar"/>
    <w:uiPriority w:val="99"/>
    <w:unhideWhenUsed/>
    <w:rsid w:val="0029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7450"/>
  </w:style>
  <w:style w:type="paragraph" w:styleId="Textbubliny">
    <w:name w:val="Balloon Text"/>
    <w:basedOn w:val="Normlny"/>
    <w:link w:val="TextbublinyChar"/>
    <w:uiPriority w:val="99"/>
    <w:semiHidden/>
    <w:unhideWhenUsed/>
    <w:rsid w:val="001A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1D65"/>
    <w:rPr>
      <w:rFonts w:ascii="Segoe UI" w:hAnsi="Segoe UI" w:cs="Segoe UI"/>
      <w:sz w:val="18"/>
      <w:szCs w:val="18"/>
    </w:rPr>
  </w:style>
  <w:style w:type="paragraph" w:customStyle="1" w:styleId="zadanieodrky">
    <w:name w:val="zadanie odrážky"/>
    <w:basedOn w:val="Odsekzoznamu"/>
    <w:qFormat/>
    <w:rsid w:val="00421DC8"/>
    <w:pPr>
      <w:numPr>
        <w:numId w:val="2"/>
      </w:numPr>
      <w:tabs>
        <w:tab w:val="num" w:pos="360"/>
      </w:tabs>
      <w:spacing w:after="120" w:line="276" w:lineRule="auto"/>
      <w:ind w:firstLine="0"/>
      <w:jc w:val="both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421DC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A4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9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16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3398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kmetovae@is.tuzvo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puta@tuzvo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osvaldova@is.tuzv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liakastierova@gmail.com" TargetMode="External"/><Relationship Id="rId10" Type="http://schemas.openxmlformats.org/officeDocument/2006/relationships/hyperlink" Target="mailto:jozef.fekiac@tuzv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lik@tuzvo.sk" TargetMode="External"/><Relationship Id="rId14" Type="http://schemas.openxmlformats.org/officeDocument/2006/relationships/hyperlink" Target="mailto:katarina.boboro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76C3-F7B4-491D-A2C5-D969DF94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666</Words>
  <Characters>4636</Characters>
  <Application>Microsoft Office Word</Application>
  <DocSecurity>0</DocSecurity>
  <Lines>132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Babiakova</dc:creator>
  <cp:keywords/>
  <dc:description/>
  <cp:lastModifiedBy>Martin Čulík</cp:lastModifiedBy>
  <cp:revision>15</cp:revision>
  <cp:lastPrinted>2023-02-20T11:11:00Z</cp:lastPrinted>
  <dcterms:created xsi:type="dcterms:W3CDTF">2026-02-12T12:08:00Z</dcterms:created>
  <dcterms:modified xsi:type="dcterms:W3CDTF">2026-02-12T12:10:00Z</dcterms:modified>
</cp:coreProperties>
</file>